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5E0" w:rsidRDefault="00F205E0" w:rsidP="00F205E0">
      <w:pPr>
        <w:sectPr w:rsidR="00F205E0" w:rsidSect="00F205E0">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720" w:right="864" w:bottom="720" w:left="576" w:header="720" w:footer="576" w:gutter="0"/>
          <w:paperSrc w:first="15" w:other="15"/>
          <w:cols w:space="720"/>
        </w:sectPr>
      </w:pPr>
    </w:p>
    <w:p w:rsidR="000429BB" w:rsidRDefault="000429BB" w:rsidP="000429BB">
      <w:pPr>
        <w:tabs>
          <w:tab w:val="left" w:pos="1170"/>
        </w:tabs>
      </w:pPr>
      <w:r>
        <w:t>TO:</w:t>
      </w:r>
      <w:r>
        <w:tab/>
        <w:t xml:space="preserve">Chairman </w:t>
      </w:r>
      <w:proofErr w:type="spellStart"/>
      <w:r w:rsidR="008567C3">
        <w:t>DeAnn</w:t>
      </w:r>
      <w:proofErr w:type="spellEnd"/>
      <w:r w:rsidR="008567C3">
        <w:t xml:space="preserve"> T. Walker</w:t>
      </w:r>
    </w:p>
    <w:p w:rsidR="000429BB" w:rsidRDefault="000429BB" w:rsidP="000429BB">
      <w:pPr>
        <w:tabs>
          <w:tab w:val="left" w:pos="1170"/>
        </w:tabs>
      </w:pPr>
      <w:r>
        <w:tab/>
        <w:t>Commissioner Kenneth W. Anderson, Jr.</w:t>
      </w:r>
    </w:p>
    <w:p w:rsidR="000429BB" w:rsidRDefault="000429BB" w:rsidP="000429BB">
      <w:pPr>
        <w:tabs>
          <w:tab w:val="left" w:pos="1170"/>
        </w:tabs>
      </w:pPr>
      <w:r>
        <w:tab/>
        <w:t>Commissioner Brandy Marty Marquez</w:t>
      </w:r>
    </w:p>
    <w:p w:rsidR="000429BB" w:rsidRDefault="000429BB" w:rsidP="000429BB">
      <w:pPr>
        <w:tabs>
          <w:tab w:val="left" w:pos="1170"/>
        </w:tabs>
      </w:pPr>
    </w:p>
    <w:p w:rsidR="000429BB" w:rsidRDefault="000429BB" w:rsidP="000429BB">
      <w:pPr>
        <w:tabs>
          <w:tab w:val="left" w:pos="1170"/>
        </w:tabs>
      </w:pPr>
      <w:r>
        <w:tab/>
        <w:t>All Parties of Record</w:t>
      </w:r>
    </w:p>
    <w:p w:rsidR="000429BB" w:rsidRDefault="000429BB" w:rsidP="000429BB">
      <w:pPr>
        <w:tabs>
          <w:tab w:val="left" w:pos="1170"/>
        </w:tabs>
      </w:pPr>
    </w:p>
    <w:p w:rsidR="002C5280" w:rsidRDefault="002C5280" w:rsidP="002C5280">
      <w:pPr>
        <w:tabs>
          <w:tab w:val="left" w:pos="1170"/>
        </w:tabs>
      </w:pPr>
      <w:r>
        <w:t>FROM:</w:t>
      </w:r>
      <w:r>
        <w:tab/>
        <w:t>Hannah Turner</w:t>
      </w:r>
    </w:p>
    <w:p w:rsidR="002C5280" w:rsidRDefault="002C5280" w:rsidP="002C5280">
      <w:pPr>
        <w:tabs>
          <w:tab w:val="left" w:pos="1170"/>
        </w:tabs>
      </w:pPr>
      <w:r>
        <w:tab/>
        <w:t>Commission Advising</w:t>
      </w:r>
    </w:p>
    <w:p w:rsidR="002C5280" w:rsidRDefault="002C5280" w:rsidP="002C5280">
      <w:pPr>
        <w:tabs>
          <w:tab w:val="left" w:pos="1170"/>
        </w:tabs>
      </w:pPr>
    </w:p>
    <w:p w:rsidR="002C5280" w:rsidRPr="00447A0A" w:rsidRDefault="002C5280" w:rsidP="002C5280">
      <w:pPr>
        <w:tabs>
          <w:tab w:val="left" w:pos="1170"/>
        </w:tabs>
        <w:ind w:left="1170" w:hanging="1170"/>
        <w:rPr>
          <w:i/>
        </w:rPr>
      </w:pPr>
      <w:r>
        <w:t>RE:</w:t>
      </w:r>
      <w:r>
        <w:tab/>
        <w:t>September 28, 2017 Open Meeting Item No. 40</w:t>
      </w:r>
      <w:r>
        <w:tab/>
      </w:r>
    </w:p>
    <w:p w:rsidR="002C5280" w:rsidRDefault="002C5280" w:rsidP="002C5280">
      <w:pPr>
        <w:tabs>
          <w:tab w:val="left" w:pos="1170"/>
        </w:tabs>
        <w:ind w:left="1170" w:hanging="1170"/>
      </w:pPr>
      <w:r>
        <w:rPr>
          <w:i/>
        </w:rPr>
        <w:tab/>
      </w:r>
      <w:r w:rsidRPr="00447A0A">
        <w:rPr>
          <w:i/>
        </w:rPr>
        <w:t>Application of Vineyard Ridge</w:t>
      </w:r>
      <w:r>
        <w:rPr>
          <w:i/>
        </w:rPr>
        <w:t>,</w:t>
      </w:r>
      <w:r w:rsidRPr="00447A0A">
        <w:rPr>
          <w:i/>
        </w:rPr>
        <w:t xml:space="preserve"> LLC to Obtain a Water Certificate of </w:t>
      </w:r>
      <w:r>
        <w:rPr>
          <w:i/>
        </w:rPr>
        <w:t>C</w:t>
      </w:r>
      <w:r w:rsidRPr="00447A0A">
        <w:rPr>
          <w:i/>
        </w:rPr>
        <w:t>onvenience and Necessity in Gillespie County</w:t>
      </w:r>
      <w:r>
        <w:t>, Docket No. 46948, SOAH Docket No. 473-17-5930.WS, Draft Preliminary Order</w:t>
      </w:r>
    </w:p>
    <w:p w:rsidR="002C5280" w:rsidRDefault="002C5280" w:rsidP="002C5280">
      <w:pPr>
        <w:tabs>
          <w:tab w:val="left" w:pos="1170"/>
        </w:tabs>
      </w:pPr>
    </w:p>
    <w:p w:rsidR="002C5280" w:rsidRDefault="002C5280" w:rsidP="002C5280">
      <w:pPr>
        <w:tabs>
          <w:tab w:val="left" w:pos="1170"/>
        </w:tabs>
      </w:pPr>
      <w:r>
        <w:t>DATE:</w:t>
      </w:r>
      <w:r>
        <w:tab/>
        <w:t>September 21, 2017</w:t>
      </w:r>
    </w:p>
    <w:p w:rsidR="002C5280" w:rsidRDefault="002C5280" w:rsidP="002C5280">
      <w:pPr>
        <w:tabs>
          <w:tab w:val="left" w:pos="1170"/>
        </w:tabs>
      </w:pPr>
    </w:p>
    <w:p w:rsidR="002C5280" w:rsidRDefault="002C5280" w:rsidP="002C5280">
      <w:pPr>
        <w:tabs>
          <w:tab w:val="left" w:pos="1170"/>
        </w:tabs>
      </w:pPr>
    </w:p>
    <w:p w:rsidR="002C5280" w:rsidRDefault="002C5280" w:rsidP="002C5280">
      <w:pPr>
        <w:tabs>
          <w:tab w:val="left" w:pos="1170"/>
        </w:tabs>
        <w:jc w:val="both"/>
      </w:pPr>
      <w:r>
        <w:t>Please find enclosed the draft preliminary order filed by Commission Advising in the above-referenced docket.  The Commission will consider this draft preliminary order at the September 28, 2017 open meeting.  Parties shall not file responses or comments addressing this draft preliminary order.</w:t>
      </w:r>
    </w:p>
    <w:p w:rsidR="002C5280" w:rsidRDefault="002C5280" w:rsidP="002C5280">
      <w:pPr>
        <w:tabs>
          <w:tab w:val="left" w:pos="1170"/>
        </w:tabs>
        <w:jc w:val="both"/>
      </w:pPr>
    </w:p>
    <w:p w:rsidR="002C5280" w:rsidRDefault="002C5280" w:rsidP="002C5280">
      <w:pPr>
        <w:tabs>
          <w:tab w:val="left" w:pos="1170"/>
        </w:tabs>
        <w:jc w:val="both"/>
      </w:pPr>
      <w:r>
        <w:t>Any modifications to the draft preliminary order that are proposed by one or more Commissioners will be filed simultaneously prior to the consideration of the matter at the September 28, 2017 open meeting.</w:t>
      </w: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p>
    <w:p w:rsidR="000429BB" w:rsidRDefault="000429BB" w:rsidP="000429BB">
      <w:pPr>
        <w:rPr>
          <w:sz w:val="20"/>
        </w:rPr>
      </w:pPr>
      <w:r>
        <w:rPr>
          <w:sz w:val="20"/>
        </w:rPr>
        <w:t>W2013</w:t>
      </w:r>
    </w:p>
    <w:p w:rsidR="000429BB" w:rsidRPr="00716707" w:rsidRDefault="000429BB" w:rsidP="000429BB">
      <w:pPr>
        <w:rPr>
          <w:sz w:val="20"/>
        </w:rPr>
      </w:pPr>
      <w:r>
        <w:rPr>
          <w:sz w:val="20"/>
        </w:rPr>
        <w:fldChar w:fldCharType="begin"/>
      </w:r>
      <w:r>
        <w:rPr>
          <w:sz w:val="20"/>
        </w:rPr>
        <w:instrText xml:space="preserve"> FILENAME  \* Lower \p  \* MERGEFORMAT </w:instrText>
      </w:r>
      <w:r>
        <w:rPr>
          <w:sz w:val="20"/>
        </w:rPr>
        <w:fldChar w:fldCharType="separate"/>
      </w:r>
      <w:r w:rsidR="003820C8">
        <w:rPr>
          <w:noProof/>
          <w:sz w:val="20"/>
        </w:rPr>
        <w:t>q:\cadm\orders\prelim\46000\46948 dpo memo.docx</w:t>
      </w:r>
      <w:r>
        <w:rPr>
          <w:sz w:val="20"/>
        </w:rPr>
        <w:fldChar w:fldCharType="end"/>
      </w:r>
      <w:bookmarkStart w:id="0" w:name="_GoBack"/>
      <w:bookmarkEnd w:id="0"/>
    </w:p>
    <w:sectPr w:rsidR="000429BB" w:rsidRPr="00716707" w:rsidSect="008348B5">
      <w:headerReference w:type="default" r:id="rId12"/>
      <w:footerReference w:type="default" r:id="rId13"/>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280" w:rsidRDefault="002C5280" w:rsidP="00F205E0">
      <w:r>
        <w:separator/>
      </w:r>
    </w:p>
  </w:endnote>
  <w:endnote w:type="continuationSeparator" w:id="0">
    <w:p w:rsidR="002C5280" w:rsidRDefault="002C5280"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CD" w:rsidRDefault="008F04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CE2889"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o:ole="" fillcolor="window">
          <v:imagedata r:id="rId1" o:title=""/>
        </v:shape>
        <o:OLEObject Type="Embed" ProgID="MSDraw" ShapeID="_x0000_i1025" DrawAspect="Content" ObjectID="_1567493881"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CD" w:rsidRDefault="008F04C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280" w:rsidRDefault="002C5280" w:rsidP="00F205E0">
      <w:r>
        <w:separator/>
      </w:r>
    </w:p>
  </w:footnote>
  <w:footnote w:type="continuationSeparator" w:id="0">
    <w:p w:rsidR="002C5280" w:rsidRDefault="002C5280"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CD" w:rsidRDefault="008F04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proofErr w:type="spellStart"/>
    <w:r w:rsidR="00E30FA8">
      <w:rPr>
        <w:b/>
        <w:spacing w:val="10"/>
        <w:sz w:val="22"/>
      </w:rPr>
      <w:t>DeAnn</w:t>
    </w:r>
    <w:proofErr w:type="spellEnd"/>
    <w:r w:rsidR="00E30FA8">
      <w:rPr>
        <w:b/>
        <w:spacing w:val="10"/>
        <w:sz w:val="22"/>
      </w:rPr>
      <w:t xml:space="preserve"> T. Walker</w:t>
    </w:r>
    <w:r>
      <w:rPr>
        <w:b/>
        <w:spacing w:val="10"/>
        <w:sz w:val="22"/>
      </w:rPr>
      <w:t xml:space="preserve">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30FA8">
      <w:rPr>
        <w:b/>
        <w:sz w:val="22"/>
      </w:rPr>
      <w:t>Kenneth W. Anderson, Jr.</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E30FA8">
      <w:rPr>
        <w:b/>
        <w:spacing w:val="10"/>
        <w:sz w:val="22"/>
      </w:rPr>
      <w:t>Brandy Marty Marquez</w:t>
    </w:r>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E30FA8">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sidR="00E30FA8">
      <w:rPr>
        <w:b/>
        <w:spacing w:val="10"/>
        <w:sz w:val="22"/>
        <w:szCs w:val="22"/>
      </w:rPr>
      <w:t>Brian H. Lloyd</w:t>
    </w:r>
  </w:p>
  <w:p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E30FA8">
      <w:rPr>
        <w:b/>
        <w:spacing w:val="10"/>
        <w:sz w:val="16"/>
      </w:rPr>
      <w:t>Executive Director</w:t>
    </w:r>
  </w:p>
  <w:p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CD" w:rsidRDefault="008F04C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80"/>
    <w:rsid w:val="000429BB"/>
    <w:rsid w:val="00054249"/>
    <w:rsid w:val="00081D53"/>
    <w:rsid w:val="000A4384"/>
    <w:rsid w:val="001C60C2"/>
    <w:rsid w:val="00210A67"/>
    <w:rsid w:val="00266D3A"/>
    <w:rsid w:val="002C5280"/>
    <w:rsid w:val="00333DA2"/>
    <w:rsid w:val="003820C8"/>
    <w:rsid w:val="003B52A7"/>
    <w:rsid w:val="003C1C7E"/>
    <w:rsid w:val="003F6056"/>
    <w:rsid w:val="00467443"/>
    <w:rsid w:val="004F132B"/>
    <w:rsid w:val="0057420A"/>
    <w:rsid w:val="00591646"/>
    <w:rsid w:val="00661C13"/>
    <w:rsid w:val="006856A5"/>
    <w:rsid w:val="006D47D9"/>
    <w:rsid w:val="00783E18"/>
    <w:rsid w:val="00787F8C"/>
    <w:rsid w:val="008143E2"/>
    <w:rsid w:val="008348B5"/>
    <w:rsid w:val="008567C3"/>
    <w:rsid w:val="008732BB"/>
    <w:rsid w:val="00890720"/>
    <w:rsid w:val="008C7E5D"/>
    <w:rsid w:val="008E2B50"/>
    <w:rsid w:val="008F04CD"/>
    <w:rsid w:val="009B073B"/>
    <w:rsid w:val="009E3AC7"/>
    <w:rsid w:val="00A12349"/>
    <w:rsid w:val="00AC26D9"/>
    <w:rsid w:val="00C3714F"/>
    <w:rsid w:val="00C6276B"/>
    <w:rsid w:val="00C71532"/>
    <w:rsid w:val="00C83ED2"/>
    <w:rsid w:val="00C93E4A"/>
    <w:rsid w:val="00CB24AC"/>
    <w:rsid w:val="00CE2889"/>
    <w:rsid w:val="00D239E0"/>
    <w:rsid w:val="00D90769"/>
    <w:rsid w:val="00D96923"/>
    <w:rsid w:val="00DC43CA"/>
    <w:rsid w:val="00DE78BA"/>
    <w:rsid w:val="00E30FA8"/>
    <w:rsid w:val="00E83210"/>
    <w:rsid w:val="00EA3A3B"/>
    <w:rsid w:val="00F205E0"/>
    <w:rsid w:val="00F601E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513A27-463B-427D-A83E-528C62F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9BB"/>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820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0C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DPOmemo2013(ne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DPOmemo2013(new)</Template>
  <TotalTime>3</TotalTime>
  <Pages>1</Pages>
  <Words>154</Words>
  <Characters>897</Characters>
  <Application>Microsoft Office Word</Application>
  <DocSecurity>0</DocSecurity>
  <Lines>56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Turner, Hannah</dc:creator>
  <cp:lastModifiedBy>Turner, Hannah</cp:lastModifiedBy>
  <cp:revision>2</cp:revision>
  <cp:lastPrinted>2017-09-21T15:10:00Z</cp:lastPrinted>
  <dcterms:created xsi:type="dcterms:W3CDTF">2017-09-21T15:07:00Z</dcterms:created>
  <dcterms:modified xsi:type="dcterms:W3CDTF">2017-09-21T15:11:00Z</dcterms:modified>
</cp:coreProperties>
</file>